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8A7" w:rsidRPr="008478A7" w:rsidRDefault="008478A7" w:rsidP="008478A7">
      <w:pPr>
        <w:spacing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</w:t>
      </w:r>
      <w:r w:rsidRPr="008478A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ЗАТВЕРДЖЕНО  </w:t>
      </w:r>
    </w:p>
    <w:p w:rsidR="008478A7" w:rsidRPr="008478A7" w:rsidRDefault="008478A7" w:rsidP="008478A7">
      <w:pPr>
        <w:rPr>
          <w:rFonts w:ascii="Times New Roman" w:eastAsia="Times New Roman" w:hAnsi="Times New Roman"/>
          <w:color w:val="000000"/>
          <w:spacing w:val="4"/>
          <w:sz w:val="28"/>
          <w:szCs w:val="28"/>
          <w:lang w:val="uk-UA" w:eastAsia="ru-RU"/>
        </w:rPr>
      </w:pPr>
      <w:r w:rsidRPr="008478A7">
        <w:rPr>
          <w:rFonts w:ascii="Times New Roman" w:eastAsia="Times New Roman" w:hAnsi="Times New Roman"/>
          <w:color w:val="000000"/>
          <w:spacing w:val="4"/>
          <w:sz w:val="28"/>
          <w:szCs w:val="28"/>
          <w:lang w:val="uk-UA" w:eastAsia="ru-RU"/>
        </w:rPr>
        <w:t xml:space="preserve">                                                                            Рішення шістдесят шостої сесії </w:t>
      </w:r>
    </w:p>
    <w:p w:rsidR="008478A7" w:rsidRPr="008478A7" w:rsidRDefault="008478A7" w:rsidP="008478A7">
      <w:pPr>
        <w:spacing w:line="360" w:lineRule="auto"/>
        <w:rPr>
          <w:rFonts w:ascii="Times New Roman" w:eastAsia="Times New Roman" w:hAnsi="Times New Roman"/>
          <w:color w:val="000000"/>
          <w:spacing w:val="4"/>
          <w:sz w:val="28"/>
          <w:szCs w:val="28"/>
          <w:lang w:val="uk-UA" w:eastAsia="ru-RU"/>
        </w:rPr>
      </w:pPr>
      <w:r w:rsidRPr="008478A7">
        <w:rPr>
          <w:rFonts w:ascii="Times New Roman" w:eastAsia="Times New Roman" w:hAnsi="Times New Roman"/>
          <w:color w:val="000000"/>
          <w:spacing w:val="4"/>
          <w:sz w:val="28"/>
          <w:szCs w:val="28"/>
          <w:lang w:val="uk-UA" w:eastAsia="ru-RU"/>
        </w:rPr>
        <w:t xml:space="preserve">                                                                            міської ради VII скликання                 </w:t>
      </w:r>
    </w:p>
    <w:p w:rsidR="008478A7" w:rsidRPr="008478A7" w:rsidRDefault="008478A7" w:rsidP="008478A7">
      <w:pPr>
        <w:spacing w:line="360" w:lineRule="auto"/>
        <w:rPr>
          <w:rFonts w:ascii="Times New Roman" w:eastAsia="Times New Roman" w:hAnsi="Times New Roman"/>
          <w:color w:val="000000"/>
          <w:spacing w:val="4"/>
          <w:sz w:val="28"/>
          <w:szCs w:val="28"/>
          <w:lang w:val="uk-UA" w:eastAsia="ru-RU"/>
        </w:rPr>
      </w:pPr>
      <w:r w:rsidRPr="008478A7">
        <w:rPr>
          <w:rFonts w:ascii="Times New Roman" w:eastAsia="Times New Roman" w:hAnsi="Times New Roman"/>
          <w:color w:val="000000"/>
          <w:spacing w:val="4"/>
          <w:sz w:val="28"/>
          <w:szCs w:val="28"/>
          <w:lang w:val="uk-UA" w:eastAsia="ru-RU"/>
        </w:rPr>
        <w:t xml:space="preserve">                                                                            </w:t>
      </w:r>
      <w:r w:rsidR="00E14812">
        <w:rPr>
          <w:rFonts w:ascii="Times New Roman" w:eastAsia="Times New Roman" w:hAnsi="Times New Roman"/>
          <w:color w:val="000000"/>
          <w:spacing w:val="4"/>
          <w:sz w:val="28"/>
          <w:szCs w:val="28"/>
          <w:lang w:val="uk-UA" w:eastAsia="ru-RU"/>
        </w:rPr>
        <w:t>08</w:t>
      </w:r>
      <w:r w:rsidRPr="008478A7">
        <w:rPr>
          <w:rFonts w:ascii="Times New Roman" w:eastAsia="Times New Roman" w:hAnsi="Times New Roman"/>
          <w:color w:val="000000"/>
          <w:spacing w:val="4"/>
          <w:sz w:val="28"/>
          <w:szCs w:val="28"/>
          <w:lang w:val="uk-UA" w:eastAsia="ru-RU"/>
        </w:rPr>
        <w:t xml:space="preserve"> грудня 2020 року № </w:t>
      </w:r>
      <w:r w:rsidR="00E14812">
        <w:rPr>
          <w:rFonts w:ascii="Times New Roman" w:eastAsia="Times New Roman" w:hAnsi="Times New Roman"/>
          <w:color w:val="000000"/>
          <w:spacing w:val="4"/>
          <w:sz w:val="28"/>
          <w:szCs w:val="28"/>
          <w:lang w:val="uk-UA" w:eastAsia="ru-RU"/>
        </w:rPr>
        <w:t>1295</w:t>
      </w:r>
    </w:p>
    <w:p w:rsidR="00257BFF" w:rsidRPr="00C46046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C46046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C46046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C46046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C46046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C46046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C46046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56341C" w:rsidRPr="00C46046" w:rsidRDefault="00257BFF" w:rsidP="00257BF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ПРОГРАМА</w:t>
      </w:r>
    </w:p>
    <w:p w:rsidR="00734B83" w:rsidRPr="00C46046" w:rsidRDefault="00734B83" w:rsidP="00257BF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фінансового забезпечення представницьких витрат та інших видатків, </w:t>
      </w:r>
    </w:p>
    <w:p w:rsidR="00257BFF" w:rsidRPr="00C46046" w:rsidRDefault="00734B83" w:rsidP="00257BF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пов'язаних із  діяльністю Новгород-</w:t>
      </w:r>
      <w:r w:rsidR="008478A7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Сіверської  міської ради на 2021</w:t>
      </w:r>
      <w:r w:rsidRPr="00C46046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 рік</w:t>
      </w:r>
    </w:p>
    <w:p w:rsidR="00257BFF" w:rsidRPr="00C46046" w:rsidRDefault="00257BFF" w:rsidP="00257BF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C46046" w:rsidRDefault="00257BFF" w:rsidP="00257BF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C46046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C46046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C46046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C46046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C46046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C46046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C46046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C46046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C46046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C46046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C46046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C46046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C46046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C46046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C46046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C46046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C46046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C46046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C46046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C46046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163C85" w:rsidRPr="00C46046" w:rsidRDefault="00163C85" w:rsidP="00257BF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163C85" w:rsidRPr="00C46046" w:rsidRDefault="00163C85" w:rsidP="00257BF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734B83" w:rsidRPr="00C46046" w:rsidRDefault="00734B83" w:rsidP="00257BF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734B83" w:rsidRPr="00C46046" w:rsidRDefault="00734B83" w:rsidP="00257BF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8478A7" w:rsidRDefault="008478A7" w:rsidP="00257BF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C46046" w:rsidRDefault="00257BFF" w:rsidP="00257BF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м. Новгород-Сіверський</w:t>
      </w:r>
    </w:p>
    <w:p w:rsidR="00257BFF" w:rsidRPr="00C46046" w:rsidRDefault="008478A7" w:rsidP="007151E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2020</w:t>
      </w:r>
      <w:r w:rsidR="007151E5" w:rsidRPr="00C46046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 рік</w:t>
      </w:r>
    </w:p>
    <w:p w:rsidR="00257BFF" w:rsidRPr="00C46046" w:rsidRDefault="00257BFF" w:rsidP="00257BF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lastRenderedPageBreak/>
        <w:t>1.ПАСПОРТ</w:t>
      </w:r>
    </w:p>
    <w:p w:rsidR="00257BFF" w:rsidRPr="00C46046" w:rsidRDefault="00257BFF" w:rsidP="00257BF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Програми </w:t>
      </w:r>
      <w:r w:rsidRPr="00C46046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>фінансового забезпечення представницьких витрат та інших</w:t>
      </w:r>
    </w:p>
    <w:p w:rsidR="00257BFF" w:rsidRPr="00C46046" w:rsidRDefault="00257BFF" w:rsidP="00257BF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видатків, пов’язаних з діяльністю Новгород-Сіверської  </w:t>
      </w:r>
      <w:r w:rsidRPr="00C46046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міської ради,</w:t>
      </w:r>
    </w:p>
    <w:p w:rsidR="00257BFF" w:rsidRPr="00C46046" w:rsidRDefault="005D6D2A" w:rsidP="00257BF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на 20</w:t>
      </w:r>
      <w:r w:rsidR="008478A7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21</w:t>
      </w:r>
      <w:r w:rsidR="00257BFF" w:rsidRPr="00C46046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 рік</w:t>
      </w:r>
    </w:p>
    <w:p w:rsidR="00257BFF" w:rsidRPr="00C46046" w:rsidRDefault="00257BFF" w:rsidP="00257BFF">
      <w:pPr>
        <w:widowControl w:val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"/>
        <w:gridCol w:w="4060"/>
        <w:gridCol w:w="4847"/>
      </w:tblGrid>
      <w:tr w:rsidR="00257BFF" w:rsidRPr="00C46046" w:rsidTr="00432944">
        <w:trPr>
          <w:trHeight w:val="84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C46046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C4604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C46046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C4604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Ініціатор розроблення Прогр</w:t>
            </w:r>
            <w:r w:rsidRPr="00C4604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а</w:t>
            </w:r>
            <w:r w:rsidRPr="00C4604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ми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C46046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C4604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Новгород-Сіверська міська рада</w:t>
            </w:r>
          </w:p>
          <w:p w:rsidR="00257BFF" w:rsidRPr="00C46046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257BFF" w:rsidRPr="00C46046" w:rsidTr="00432944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C46046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C4604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C46046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C4604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Назва розпорядчого документа при розробленні Програми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C46046" w:rsidRDefault="00257BFF" w:rsidP="00257BF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C46046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Закони України «Про місцеве </w:t>
            </w:r>
            <w:r w:rsidR="002259CD" w:rsidRPr="00C46046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        </w:t>
            </w:r>
            <w:r w:rsidRPr="00C46046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самоврядування в Україні», «Про </w:t>
            </w:r>
            <w:r w:rsidR="002259CD" w:rsidRPr="00C46046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 </w:t>
            </w:r>
            <w:r w:rsidRPr="00C46046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статус депутатів місцевих рад», </w:t>
            </w:r>
            <w:r w:rsidR="002259CD" w:rsidRPr="00C46046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   </w:t>
            </w:r>
            <w:r w:rsidRPr="00C46046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Бюджетний Кодекс України, Наказ Міністерства фінансів України  від 14.09.2010  N 1026</w:t>
            </w:r>
          </w:p>
        </w:tc>
      </w:tr>
      <w:tr w:rsidR="00257BFF" w:rsidRPr="00C46046" w:rsidTr="00432944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C46046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C4604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C46046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C4604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Розробник Програми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C46046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C4604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Новгород-Сіверська міська рада</w:t>
            </w:r>
          </w:p>
          <w:p w:rsidR="00257BFF" w:rsidRPr="00C46046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257BFF" w:rsidRPr="00C46046" w:rsidTr="00432944">
        <w:trPr>
          <w:trHeight w:val="56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C46046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C4604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4.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C46046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C4604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Співрозробники Програми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C46046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C4604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-</w:t>
            </w:r>
          </w:p>
        </w:tc>
      </w:tr>
      <w:tr w:rsidR="00257BFF" w:rsidRPr="00C46046" w:rsidTr="00432944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C46046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C4604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5.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C46046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C4604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Відповідальні виконавці Пр</w:t>
            </w:r>
            <w:r w:rsidRPr="00C4604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о</w:t>
            </w:r>
            <w:r w:rsidRPr="00C4604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грами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C46046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C4604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Новгород-Сіверська міська рада</w:t>
            </w:r>
          </w:p>
          <w:p w:rsidR="00257BFF" w:rsidRPr="00C46046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257BFF" w:rsidRPr="00C46046" w:rsidTr="00432944">
        <w:trPr>
          <w:trHeight w:val="56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C46046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C4604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6.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C46046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C4604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Учасники Програми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C46046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C4604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-</w:t>
            </w:r>
          </w:p>
        </w:tc>
      </w:tr>
      <w:tr w:rsidR="00257BFF" w:rsidRPr="00C46046" w:rsidTr="00432944">
        <w:trPr>
          <w:trHeight w:val="56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C46046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C4604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7.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C46046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C4604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Термін реалізації Програми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C46046" w:rsidRDefault="005D6D2A" w:rsidP="008478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C4604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20</w:t>
            </w:r>
            <w:r w:rsidR="00470777" w:rsidRPr="00C4604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2</w:t>
            </w:r>
            <w:r w:rsidR="008478A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1</w:t>
            </w:r>
            <w:r w:rsidR="00257BFF" w:rsidRPr="00C4604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 рік</w:t>
            </w:r>
          </w:p>
        </w:tc>
      </w:tr>
      <w:tr w:rsidR="00257BFF" w:rsidRPr="008478A7" w:rsidTr="00432944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C46046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C4604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8.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C46046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C4604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Перелік  бюджетів, які беруть участь у виконанні Програми 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C46046" w:rsidRDefault="00734B83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C46046">
              <w:rPr>
                <w:rFonts w:ascii="Times New Roman" w:eastAsia="Calibri" w:hAnsi="Times New Roman"/>
                <w:color w:val="000000"/>
                <w:sz w:val="28"/>
                <w:szCs w:val="28"/>
                <w:lang w:val="uk-UA"/>
              </w:rPr>
              <w:t>Бюджет Новгород-Сіверської міської</w:t>
            </w:r>
            <w:r w:rsidR="00C96F96">
              <w:rPr>
                <w:rFonts w:ascii="Times New Roman" w:eastAsia="Calibri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C46046">
              <w:rPr>
                <w:rFonts w:ascii="Times New Roman" w:eastAsia="Calibri" w:hAnsi="Times New Roman"/>
                <w:color w:val="000000"/>
                <w:sz w:val="28"/>
                <w:szCs w:val="28"/>
                <w:lang w:val="uk-UA"/>
              </w:rPr>
              <w:t xml:space="preserve"> територіальної громади</w:t>
            </w:r>
          </w:p>
        </w:tc>
      </w:tr>
      <w:tr w:rsidR="00257BFF" w:rsidRPr="00C46046" w:rsidTr="00432944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C46046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C4604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9.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83" w:rsidRPr="00C46046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C4604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Орієнтований обсяг </w:t>
            </w:r>
          </w:p>
          <w:p w:rsidR="00257BFF" w:rsidRPr="00C46046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C4604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фінансування Програми, усього 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C46046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257BFF" w:rsidRPr="00C46046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257BFF" w:rsidRPr="00C46046" w:rsidRDefault="008478A7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10</w:t>
            </w:r>
            <w:r w:rsidR="007151E5" w:rsidRPr="00C4604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0</w:t>
            </w:r>
            <w:r w:rsidR="00257BFF" w:rsidRPr="00C4604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,0 тис.грн</w:t>
            </w:r>
          </w:p>
          <w:p w:rsidR="00257BFF" w:rsidRPr="00C46046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257BFF" w:rsidRPr="00C46046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257BFF" w:rsidRPr="00C46046" w:rsidTr="00432944">
        <w:trPr>
          <w:trHeight w:val="56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C46046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C4604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9.1.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C46046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C4604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в т.ч. коштів міського бюджету </w:t>
            </w:r>
          </w:p>
          <w:p w:rsidR="00257BFF" w:rsidRPr="00C46046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C46046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257BFF" w:rsidRPr="00C46046" w:rsidRDefault="008478A7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10</w:t>
            </w:r>
            <w:r w:rsidR="007151E5" w:rsidRPr="00C4604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0</w:t>
            </w:r>
            <w:r w:rsidR="00257BFF" w:rsidRPr="00C4604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,0 тис.грн</w:t>
            </w:r>
          </w:p>
          <w:p w:rsidR="00257BFF" w:rsidRPr="00C46046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:rsidR="00257BFF" w:rsidRPr="00C46046" w:rsidRDefault="00257BFF" w:rsidP="00257BF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Batang" w:hAnsi="Times New Roman"/>
          <w:b/>
          <w:bCs/>
          <w:color w:val="000000"/>
          <w:sz w:val="28"/>
          <w:szCs w:val="28"/>
          <w:lang w:val="uk-UA" w:eastAsia="ru-RU"/>
        </w:rPr>
      </w:pPr>
    </w:p>
    <w:p w:rsidR="00257BFF" w:rsidRPr="00C46046" w:rsidRDefault="00257BFF" w:rsidP="008377BE">
      <w:pPr>
        <w:widowControl w:val="0"/>
        <w:shd w:val="clear" w:color="auto" w:fill="FFFFFF"/>
        <w:autoSpaceDE w:val="0"/>
        <w:autoSpaceDN w:val="0"/>
        <w:adjustRightInd w:val="0"/>
        <w:ind w:left="1" w:hanging="1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2. </w:t>
      </w:r>
      <w:r w:rsidRPr="00C46046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Проблеми, на розв’язання яких спрямована програма</w:t>
      </w:r>
    </w:p>
    <w:p w:rsidR="00257BFF" w:rsidRPr="00C46046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257BFF" w:rsidRPr="00C46046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Чинне законодавство України передбачає, що органи місцевого </w:t>
      </w:r>
      <w:r w:rsidR="002259CD"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        </w:t>
      </w: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самоврядування можуть виступати організаторами заходів місцевого значення та учасниками заходів загальнодержавного  значення. Місто є членом Асоціації міст України. </w:t>
      </w:r>
    </w:p>
    <w:p w:rsidR="00257BFF" w:rsidRPr="00C46046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Програма</w:t>
      </w:r>
      <w:r w:rsidRPr="00C46046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 xml:space="preserve"> фінансового забезпечення представницьких витрат та інших видатків, пов’язаних із діяльністю Новгород-Сіверської </w:t>
      </w: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міської ради</w:t>
      </w:r>
      <w:r w:rsidR="008478A7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7151E5"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на 20</w:t>
      </w:r>
      <w:r w:rsidR="008478A7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21</w:t>
      </w: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рік (далі - Програма) розроблена відповідно до п.22 ст. 26, ст. 35 Закону </w:t>
      </w:r>
      <w:r w:rsidR="008478A7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   </w:t>
      </w: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України "Про місцеве самоврядування в Україні", Указів Президента України щодо </w:t>
      </w:r>
      <w:r w:rsidR="002259CD"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</w:t>
      </w: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відзначення загальнодержавних та професійних свят.</w:t>
      </w:r>
    </w:p>
    <w:p w:rsidR="00257BFF" w:rsidRPr="00C46046" w:rsidRDefault="00257BFF" w:rsidP="008377BE">
      <w:pPr>
        <w:widowControl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lastRenderedPageBreak/>
        <w:t>3. Основна мета та завдання програми</w:t>
      </w:r>
    </w:p>
    <w:p w:rsidR="00257BFF" w:rsidRPr="00C46046" w:rsidRDefault="00257BFF" w:rsidP="00257BF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257BFF" w:rsidRPr="00C46046" w:rsidRDefault="00257BFF" w:rsidP="00257BFF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Програма спрямована на забезпечення виховання  місцевого патріотизму, пропагування історичної, культурної спадщини та соціально-економічного </w:t>
      </w:r>
      <w:r w:rsidR="002259CD" w:rsidRPr="00C4604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</w:t>
      </w:r>
      <w:r w:rsidRPr="00C4604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потенціалу міста, проведення на території </w:t>
      </w:r>
      <w:r w:rsidR="005D6D2A" w:rsidRPr="00C4604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населених пунктів </w:t>
      </w:r>
      <w:r w:rsidRPr="00C4604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Новгород-Сіверської міської </w:t>
      </w:r>
      <w:r w:rsidR="00734B83" w:rsidRPr="00C46046">
        <w:rPr>
          <w:rFonts w:ascii="Times New Roman" w:eastAsia="Calibri" w:hAnsi="Times New Roman"/>
          <w:color w:val="000000"/>
          <w:sz w:val="28"/>
          <w:szCs w:val="28"/>
          <w:lang w:val="uk-UA"/>
        </w:rPr>
        <w:t>об’єднаної територіальної громади</w:t>
      </w:r>
      <w:r w:rsidR="00734B83" w:rsidRPr="00C4604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C4604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загальнодержавних, </w:t>
      </w:r>
      <w:r w:rsidR="002259CD" w:rsidRPr="00C4604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</w:t>
      </w:r>
      <w:r w:rsidRPr="00C46046">
        <w:rPr>
          <w:rFonts w:ascii="Times New Roman" w:eastAsia="Times New Roman" w:hAnsi="Times New Roman"/>
          <w:sz w:val="28"/>
          <w:szCs w:val="28"/>
          <w:lang w:val="uk-UA" w:eastAsia="uk-UA"/>
        </w:rPr>
        <w:t>районних та міських свят, створення відповідного іміджу при налагодженні</w:t>
      </w:r>
      <w:r w:rsidR="002259CD" w:rsidRPr="00C4604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</w:t>
      </w:r>
      <w:r w:rsidRPr="00C4604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ділових та культурних зв'язків,  зміцнення авторитету органів державної влади та органів місцевого самоврядування, підтримки територіальної громади міста.</w:t>
      </w:r>
    </w:p>
    <w:p w:rsidR="00257BFF" w:rsidRPr="00C46046" w:rsidRDefault="00257BFF" w:rsidP="00257BF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/>
          <w:bCs/>
          <w:color w:val="FF0000"/>
          <w:sz w:val="28"/>
          <w:szCs w:val="28"/>
          <w:lang w:val="uk-UA" w:eastAsia="uk-UA"/>
        </w:rPr>
      </w:pPr>
    </w:p>
    <w:p w:rsidR="00257BFF" w:rsidRPr="00C46046" w:rsidRDefault="00257BFF" w:rsidP="008377BE">
      <w:pPr>
        <w:widowControl w:val="0"/>
        <w:tabs>
          <w:tab w:val="left" w:pos="0"/>
        </w:tabs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4. Обґрунтування шляхів і засобів розв’язання проблеми, обсягів та джерел фінансування, строки та етапи виконання Програми</w:t>
      </w:r>
    </w:p>
    <w:p w:rsidR="00257BFF" w:rsidRPr="00C46046" w:rsidRDefault="00257BFF" w:rsidP="00257BFF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257BFF" w:rsidRPr="00C46046" w:rsidRDefault="00257BFF" w:rsidP="00257B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Виконання Програми дасть змогу:</w:t>
      </w:r>
    </w:p>
    <w:p w:rsidR="00257BFF" w:rsidRPr="00C46046" w:rsidRDefault="00257BFF" w:rsidP="00257B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- забезпечити необхідні умови для здійснення депутатських повноважень та проведення </w:t>
      </w:r>
      <w:r w:rsidRPr="00C46046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видатків</w:t>
      </w: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, пов’язаних із  діяльністю міської ради; </w:t>
      </w:r>
    </w:p>
    <w:p w:rsidR="00257BFF" w:rsidRPr="00C46046" w:rsidRDefault="00257BFF" w:rsidP="00257B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- забезпечити необхідні умови для участі представництва керівництва та депутатів міської ради в заходах загальнодержавного і місцевого значення, </w:t>
      </w:r>
      <w:r w:rsidR="002259CD"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</w:t>
      </w: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суспільно-політичних подіях;</w:t>
      </w:r>
    </w:p>
    <w:p w:rsidR="00257BFF" w:rsidRPr="00C46046" w:rsidRDefault="00257BFF" w:rsidP="00257B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- вшанування пам’яті видатних осіб, відзначення  пам’ятних дат, ювілеїв та професійних свят;</w:t>
      </w:r>
    </w:p>
    <w:p w:rsidR="00257BFF" w:rsidRPr="00C46046" w:rsidRDefault="00257BFF" w:rsidP="00257B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- забезпечити проведення тематичних семінарів щодо покращення </w:t>
      </w:r>
      <w:r w:rsidR="002259CD"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  </w:t>
      </w: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взаємодії органів місцевого самоврядування, державного управління і громади </w:t>
      </w:r>
      <w:r w:rsidR="005D6D2A"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населених пунктів </w:t>
      </w: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міс</w:t>
      </w:r>
      <w:r w:rsidR="005D6D2A"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ької ради</w:t>
      </w: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у вирішенні питань соціально-економічного</w:t>
      </w:r>
      <w:r w:rsidR="002259CD"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</w:t>
      </w: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розвитку території та покращення законодавчої бази; </w:t>
      </w:r>
    </w:p>
    <w:p w:rsidR="00257BFF" w:rsidRPr="00C46046" w:rsidRDefault="00257BFF" w:rsidP="00257B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- забезпечити участь міської ради в Асоціаціях місцевих та регіональних рад;</w:t>
      </w:r>
    </w:p>
    <w:p w:rsidR="00257BFF" w:rsidRPr="00C46046" w:rsidRDefault="00257BFF" w:rsidP="00257B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- забезпечити відзначення та нагородження громадян чи колективів за </w:t>
      </w:r>
      <w:r w:rsidR="002259CD"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</w:t>
      </w: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досягнуті результати;</w:t>
      </w:r>
    </w:p>
    <w:p w:rsidR="00257BFF" w:rsidRPr="00C46046" w:rsidRDefault="00257BFF" w:rsidP="00257B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- здійснення міжнародних зв’язків, встановлення взаємовигідного </w:t>
      </w:r>
      <w:r w:rsidR="002259CD"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  </w:t>
      </w: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транскордонного та міжнародного співробітництва, вирішення питань, </w:t>
      </w:r>
      <w:r w:rsidR="002259CD"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</w:t>
      </w:r>
      <w:r w:rsidR="00613CE9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  </w:t>
      </w:r>
      <w:r w:rsidR="002259CD"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</w:t>
      </w: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віднесених до компетенції органів місцевого самоврядування.</w:t>
      </w:r>
    </w:p>
    <w:p w:rsidR="0056341C" w:rsidRPr="00C46046" w:rsidRDefault="0056341C" w:rsidP="00257BF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734B83" w:rsidRPr="00C46046" w:rsidRDefault="00257BFF" w:rsidP="00734B8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Фінансування Програми здійснюється за рахунок коштів </w:t>
      </w:r>
      <w:r w:rsidR="00734B83"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бюджету       Новгоро</w:t>
      </w:r>
      <w:r w:rsidR="00C96F9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д-Сіверської міської </w:t>
      </w:r>
      <w:r w:rsidR="00734B83"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територіальної громади</w:t>
      </w:r>
      <w:r w:rsidR="00734B83"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.</w:t>
      </w:r>
    </w:p>
    <w:p w:rsidR="00257BFF" w:rsidRPr="00C46046" w:rsidRDefault="005D6D2A" w:rsidP="00734B8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Обсяг коштів на 20</w:t>
      </w:r>
      <w:r w:rsidR="00C96F9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21</w:t>
      </w:r>
      <w:r w:rsidR="007151E5"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рік становить </w:t>
      </w:r>
      <w:r w:rsidR="008478A7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10</w:t>
      </w:r>
      <w:r w:rsidR="007151E5"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0</w:t>
      </w: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,0 тис. грн.</w:t>
      </w:r>
      <w:r w:rsidR="00257BFF"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і може змінюватись при внесенні змін до міського бюджету.</w:t>
      </w:r>
    </w:p>
    <w:p w:rsidR="00257BFF" w:rsidRPr="00C46046" w:rsidRDefault="007151E5" w:rsidP="00257BF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Строк  реалізації програми  20</w:t>
      </w:r>
      <w:r w:rsidR="008478A7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2</w:t>
      </w:r>
      <w:r w:rsidR="00C96F9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1</w:t>
      </w:r>
      <w:r w:rsidR="00257BFF"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рік.</w:t>
      </w:r>
    </w:p>
    <w:p w:rsidR="00257BFF" w:rsidRPr="00C46046" w:rsidRDefault="00257BFF" w:rsidP="00257BF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C46046" w:rsidRDefault="00257BFF" w:rsidP="008377B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5. Напрями діяльності та заходи Програми</w:t>
      </w:r>
    </w:p>
    <w:p w:rsidR="00257BFF" w:rsidRPr="00C46046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</w:pPr>
    </w:p>
    <w:p w:rsidR="00613CE9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5.1</w:t>
      </w:r>
      <w:r w:rsidR="002259CD" w:rsidRPr="00C46046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.</w:t>
      </w:r>
      <w:r w:rsidRPr="00C46046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 xml:space="preserve"> Організація проведення на території</w:t>
      </w:r>
      <w:r w:rsidR="005D6D2A" w:rsidRPr="00C46046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 xml:space="preserve"> населених пунктів</w:t>
      </w:r>
      <w:r w:rsidRPr="00C46046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 xml:space="preserve"> Новгород-Сіверської </w:t>
      </w:r>
      <w:r w:rsidR="00613CE9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 xml:space="preserve">    </w:t>
      </w: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міської </w:t>
      </w:r>
      <w:r w:rsidR="00734B83"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613CE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734B83"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територіальної</w:t>
      </w:r>
      <w:r w:rsidR="00613CE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734B83"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громади</w:t>
      </w:r>
      <w:r w:rsidR="00734B83"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613CE9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</w:t>
      </w:r>
      <w:r w:rsidR="00613CE9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 xml:space="preserve">заходів загально     </w:t>
      </w:r>
      <w:r w:rsidRPr="00C46046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державного,</w:t>
      </w:r>
      <w:r w:rsidR="00613CE9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 xml:space="preserve">  о</w:t>
      </w:r>
      <w:r w:rsidRPr="00C46046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 xml:space="preserve">бласного, районного </w:t>
      </w:r>
      <w:r w:rsidR="00613CE9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 xml:space="preserve"> </w:t>
      </w:r>
      <w:r w:rsidRPr="00C46046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 xml:space="preserve">та </w:t>
      </w:r>
      <w:r w:rsidR="00613CE9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 xml:space="preserve"> </w:t>
      </w:r>
      <w:r w:rsidRPr="00C46046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міського</w:t>
      </w:r>
      <w:r w:rsidR="00613CE9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 xml:space="preserve">  </w:t>
      </w:r>
      <w:r w:rsidRPr="00C46046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 xml:space="preserve"> значення</w:t>
      </w:r>
      <w:r w:rsidR="00613CE9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 xml:space="preserve"> </w:t>
      </w:r>
      <w:r w:rsidRPr="00C46046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 xml:space="preserve"> (в</w:t>
      </w:r>
      <w:r w:rsidR="00613CE9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 xml:space="preserve">  </w:t>
      </w:r>
      <w:r w:rsidRPr="00C46046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 xml:space="preserve"> тому</w:t>
      </w:r>
      <w:r w:rsidR="00613CE9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 xml:space="preserve">  </w:t>
      </w:r>
      <w:r w:rsidRPr="00C46046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 xml:space="preserve"> числі </w:t>
      </w:r>
      <w:r w:rsidR="00734B83" w:rsidRPr="00C46046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 xml:space="preserve">   </w:t>
      </w:r>
      <w:r w:rsidRPr="00C46046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 xml:space="preserve">представницькі </w:t>
      </w:r>
      <w:r w:rsidR="00613CE9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 xml:space="preserve">    </w:t>
      </w:r>
      <w:r w:rsidRPr="00C46046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 xml:space="preserve">витрати), </w:t>
      </w:r>
      <w:r w:rsidR="00613CE9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 xml:space="preserve">    </w:t>
      </w:r>
      <w:r w:rsidRPr="00C46046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 xml:space="preserve">пов’язаних </w:t>
      </w:r>
      <w:r w:rsidR="00613CE9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 xml:space="preserve">   </w:t>
      </w:r>
      <w:r w:rsidRPr="00C46046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 xml:space="preserve"> із </w:t>
      </w:r>
      <w:r w:rsidR="00613CE9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 xml:space="preserve">    </w:t>
      </w: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здійсненням</w:t>
      </w:r>
      <w:r w:rsidR="00613CE9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</w:t>
      </w: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робочих</w:t>
      </w:r>
      <w:r w:rsidR="00613CE9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</w:t>
      </w: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поїздок, </w:t>
      </w:r>
      <w:r w:rsidR="00613CE9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</w:t>
      </w: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візитів, </w:t>
      </w:r>
      <w:r w:rsidR="00734B83"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</w:t>
      </w:r>
    </w:p>
    <w:p w:rsidR="00257BFF" w:rsidRPr="00C46046" w:rsidRDefault="00734B83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lastRenderedPageBreak/>
        <w:t xml:space="preserve"> </w:t>
      </w:r>
      <w:r w:rsidR="00257BFF"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а також прийом :</w:t>
      </w:r>
    </w:p>
    <w:p w:rsidR="00257BFF" w:rsidRPr="00C46046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- народних депутатів України;</w:t>
      </w:r>
    </w:p>
    <w:p w:rsidR="00257BFF" w:rsidRPr="00C46046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- керівництва обласної ради та обласної державної адміністрації;</w:t>
      </w:r>
    </w:p>
    <w:p w:rsidR="00257BFF" w:rsidRPr="00C46046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- іноземних делегацій.</w:t>
      </w:r>
    </w:p>
    <w:p w:rsidR="00257BFF" w:rsidRPr="00C46046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5.2</w:t>
      </w:r>
      <w:r w:rsidR="002259CD" w:rsidRPr="00C46046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.</w:t>
      </w:r>
      <w:r w:rsidRPr="00C46046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 xml:space="preserve"> Пропагування історичних досягнень та соціально - еконо</w:t>
      </w:r>
      <w:r w:rsidR="005D6D2A" w:rsidRPr="00C46046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мічного      розвитку населених пунктів Новгород-Сіверської міської</w:t>
      </w:r>
      <w:r w:rsidR="002259CD"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об’єднаної               територіальної громади</w:t>
      </w:r>
      <w:r w:rsidRPr="00C46046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, а саме</w:t>
      </w:r>
      <w:r w:rsidR="005D6D2A" w:rsidRPr="00C46046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:</w:t>
      </w:r>
    </w:p>
    <w:p w:rsidR="00257BFF" w:rsidRPr="00C46046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- культурних традицій;</w:t>
      </w:r>
    </w:p>
    <w:p w:rsidR="00257BFF" w:rsidRPr="00C46046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- історичної спадщини;</w:t>
      </w:r>
    </w:p>
    <w:p w:rsidR="00257BFF" w:rsidRPr="00C46046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- краєзнавства;</w:t>
      </w:r>
    </w:p>
    <w:p w:rsidR="00257BFF" w:rsidRPr="00C46046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- наукового та соціального – економічного потенціалу;</w:t>
      </w:r>
    </w:p>
    <w:p w:rsidR="00257BFF" w:rsidRPr="00C46046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- роботи органів місцевого самоврядування та діяльності територіальної громади.</w:t>
      </w:r>
    </w:p>
    <w:p w:rsidR="00257BFF" w:rsidRPr="00C46046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5.3</w:t>
      </w:r>
      <w:r w:rsidR="002259CD" w:rsidRPr="00C46046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.</w:t>
      </w:r>
      <w:r w:rsidRPr="00C46046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 xml:space="preserve"> Сприяння</w:t>
      </w: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:</w:t>
      </w:r>
    </w:p>
    <w:p w:rsidR="00257BFF" w:rsidRPr="00C46046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5.3.1</w:t>
      </w:r>
      <w:r w:rsidR="002259CD"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у поширенні :</w:t>
      </w:r>
    </w:p>
    <w:p w:rsidR="00257BFF" w:rsidRPr="00C46046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- позитивного досвіду, інформації про роботу міської ради та виконавчого комітету, органів самоорганізації населення;</w:t>
      </w:r>
    </w:p>
    <w:p w:rsidR="00257BFF" w:rsidRPr="00C46046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- друкованої та іншої продукції з символікою </w:t>
      </w:r>
      <w:r w:rsidR="005D6D2A" w:rsidRPr="00C46046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населених пунктів           Новгород-Сіверської міської ради</w:t>
      </w: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</w:p>
    <w:p w:rsidR="00257BFF" w:rsidRPr="00C46046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5.3.2</w:t>
      </w:r>
      <w:r w:rsidR="002259CD"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в організації та проведенні :</w:t>
      </w:r>
    </w:p>
    <w:p w:rsidR="00257BFF" w:rsidRPr="00C46046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- конкурсів на здобуття звання у сфері економічного, соціального та </w:t>
      </w:r>
      <w:r w:rsidR="002259CD"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 </w:t>
      </w: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культурного розвитку кращого населеного пункту(будинку) територіальної громади, кращого підприємства, установи, організації та колективу;</w:t>
      </w:r>
    </w:p>
    <w:p w:rsidR="00257BFF" w:rsidRPr="00C46046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- виставок – продажу за участю товаровиробників </w:t>
      </w:r>
      <w:r w:rsidR="005D6D2A" w:rsidRPr="00C46046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населених пунктів   Новгород-Сіверської міської ради</w:t>
      </w: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;</w:t>
      </w:r>
    </w:p>
    <w:p w:rsidR="008C48FA" w:rsidRPr="00C46046" w:rsidRDefault="008C48FA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- проведення фестивалів.</w:t>
      </w:r>
    </w:p>
    <w:p w:rsidR="00257BFF" w:rsidRPr="00C46046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5.3.3</w:t>
      </w:r>
      <w:r w:rsidR="002259CD"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підтримці</w:t>
      </w:r>
      <w:r w:rsidRPr="00C46046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 xml:space="preserve"> дитячого, шкільного та молодіжного самоврядування, </w:t>
      </w:r>
      <w:r w:rsidR="002259CD" w:rsidRPr="00C46046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 xml:space="preserve">  </w:t>
      </w:r>
      <w:r w:rsidRPr="00C46046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обдарованої молоді .</w:t>
      </w:r>
    </w:p>
    <w:p w:rsidR="00257BFF" w:rsidRPr="00C46046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5.4</w:t>
      </w:r>
      <w:r w:rsidR="002259CD" w:rsidRPr="00C46046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.</w:t>
      </w:r>
      <w:r w:rsidRPr="00C46046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Запровадження :</w:t>
      </w:r>
    </w:p>
    <w:p w:rsidR="00257BFF" w:rsidRPr="00C46046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- премій, Почесних грамот та Грамот, Подяки міського голови,</w:t>
      </w:r>
      <w:r w:rsidR="002259CD" w:rsidRPr="00C46046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              </w:t>
      </w:r>
      <w:r w:rsidRPr="00C46046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нагрудного знака депутата міської ради та інших.</w:t>
      </w:r>
    </w:p>
    <w:p w:rsidR="00257BFF" w:rsidRPr="00C46046" w:rsidRDefault="00257BFF" w:rsidP="00257B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5.5</w:t>
      </w:r>
      <w:r w:rsidR="002259CD"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Проведення тематичних семінарів щодо покращання взаємодії </w:t>
      </w:r>
      <w:r w:rsidR="002259CD"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   </w:t>
      </w: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органів місцевого самоврядування, державного управління і громад у вирішенні питань соціально-економічного розвитку територій, навчання депутатського корпусу.</w:t>
      </w:r>
    </w:p>
    <w:p w:rsidR="00257BFF" w:rsidRPr="00C46046" w:rsidRDefault="00257BFF" w:rsidP="00257B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5.6</w:t>
      </w:r>
      <w:r w:rsidR="002259CD"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Забезпечення участі міської ради в Асоціаціях місцевих та </w:t>
      </w:r>
      <w:r w:rsidR="002259CD"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           </w:t>
      </w: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регіональних рад.</w:t>
      </w:r>
    </w:p>
    <w:p w:rsidR="00257BFF" w:rsidRPr="00C46046" w:rsidRDefault="00257BFF" w:rsidP="00257BFF">
      <w:pPr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5.7</w:t>
      </w:r>
      <w:r w:rsidR="002259CD" w:rsidRPr="00C46046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.</w:t>
      </w:r>
      <w:r w:rsidRPr="00C46046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Забезпечення відзначення депутатів органів місцевого</w:t>
      </w:r>
      <w:r w:rsidR="002259CD" w:rsidRPr="00C46046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                    </w:t>
      </w:r>
      <w:r w:rsidRPr="00C46046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самоврядування у зв’язку з ювілейними та пам’ятними датами (придбання кв</w:t>
      </w:r>
      <w:r w:rsidRPr="00C46046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і</w:t>
      </w:r>
      <w:r w:rsidRPr="00C46046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тів, цінних подарунків та інше).</w:t>
      </w:r>
    </w:p>
    <w:p w:rsidR="00257BFF" w:rsidRPr="00C46046" w:rsidRDefault="00257BFF" w:rsidP="00257BFF">
      <w:pPr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5.8</w:t>
      </w:r>
      <w:r w:rsidR="002259CD" w:rsidRPr="00C46046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.</w:t>
      </w:r>
      <w:r w:rsidRPr="00C46046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Видатки на привітання видатних осіб, керівників установ та </w:t>
      </w:r>
      <w:r w:rsidR="002259CD" w:rsidRPr="00C46046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           </w:t>
      </w:r>
      <w:r w:rsidRPr="00C46046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організацій з нагоди пам’ятних дат, ювілеїв, професійних свят (придбання </w:t>
      </w:r>
      <w:r w:rsidR="002259CD" w:rsidRPr="00C46046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   </w:t>
      </w:r>
      <w:r w:rsidRPr="00C46046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квітів, цінних подарунків та інше).</w:t>
      </w:r>
    </w:p>
    <w:p w:rsidR="007B294E" w:rsidRPr="00C46046" w:rsidRDefault="00257BFF" w:rsidP="00257BFF">
      <w:pPr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5.9</w:t>
      </w:r>
      <w:r w:rsidR="002259CD" w:rsidRPr="00C46046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.</w:t>
      </w:r>
      <w:r w:rsidRPr="00C46046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Вшанування пам’яті видатних осіб, депутатів органів місцевого </w:t>
      </w:r>
      <w:r w:rsidR="002259CD" w:rsidRPr="00C46046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    </w:t>
      </w:r>
      <w:r w:rsidRPr="00C46046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самоврядування</w:t>
      </w:r>
      <w:r w:rsidR="00FE3826" w:rsidRPr="00C46046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,</w:t>
      </w:r>
      <w:r w:rsidRPr="00C46046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в т. ч. колишніх, керівників районних та обласних установ та </w:t>
      </w:r>
    </w:p>
    <w:p w:rsidR="00257BFF" w:rsidRPr="00C46046" w:rsidRDefault="00257BFF" w:rsidP="007B294E">
      <w:pPr>
        <w:jc w:val="both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lastRenderedPageBreak/>
        <w:t>організацій</w:t>
      </w:r>
      <w:r w:rsidR="00FE3826" w:rsidRPr="00C46046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,</w:t>
      </w:r>
      <w:r w:rsidRPr="00C46046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в т. ч. колишніх (придбання ритуальних вінків, квітів та інше).</w:t>
      </w:r>
    </w:p>
    <w:p w:rsidR="00257BFF" w:rsidRPr="00C46046" w:rsidRDefault="00257BFF" w:rsidP="00257BFF">
      <w:pPr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5.1</w:t>
      </w:r>
      <w:r w:rsidR="002259CD" w:rsidRPr="00C46046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0.</w:t>
      </w:r>
      <w:r w:rsidRPr="00C46046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</w:t>
      </w:r>
      <w:r w:rsidRPr="00C46046">
        <w:rPr>
          <w:rFonts w:ascii="Times New Roman" w:eastAsia="Times New Roman" w:hAnsi="Times New Roman"/>
          <w:sz w:val="28"/>
          <w:szCs w:val="28"/>
          <w:lang w:val="uk-UA" w:eastAsia="uk-UA"/>
        </w:rPr>
        <w:t>Проведення урочистих заходів до Дня місцевого самоврядування.</w:t>
      </w:r>
    </w:p>
    <w:p w:rsidR="00257BFF" w:rsidRPr="00C46046" w:rsidRDefault="00257BFF" w:rsidP="00257B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5.11</w:t>
      </w:r>
      <w:r w:rsidR="002259CD"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Представницькі витрати, пов’язані з прийомом і обслуговуванням іноземних представників і делегацій, партнерів, представників підприємств, установ, організацій інших районів та областей з метою здійснення </w:t>
      </w:r>
      <w:r w:rsidR="002259CD"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           </w:t>
      </w: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міжнародних зв’язків, встановлення взаємовигідного міжнародного, </w:t>
      </w:r>
      <w:r w:rsidR="002259CD"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          </w:t>
      </w: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транскордонного співробітництва та вирішення питань, віднесених до </w:t>
      </w:r>
      <w:r w:rsidR="002259CD"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       </w:t>
      </w: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компетенції органів місцевого самоврядування:</w:t>
      </w:r>
    </w:p>
    <w:p w:rsidR="00257BFF" w:rsidRPr="00C46046" w:rsidRDefault="00257BFF" w:rsidP="00257B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- на проведення офіційного прийому  представників (сніданок, обід, </w:t>
      </w:r>
      <w:r w:rsidR="002259CD"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  </w:t>
      </w: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вечеря);</w:t>
      </w:r>
    </w:p>
    <w:p w:rsidR="00257BFF" w:rsidRPr="00C46046" w:rsidRDefault="00257BFF" w:rsidP="00257B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- транспортне забезпечення представників (придбання ПММ);</w:t>
      </w:r>
    </w:p>
    <w:p w:rsidR="00257BFF" w:rsidRPr="00C46046" w:rsidRDefault="00257BFF" w:rsidP="00257B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- заходи культурної програми ;</w:t>
      </w:r>
    </w:p>
    <w:p w:rsidR="00257BFF" w:rsidRPr="00C46046" w:rsidRDefault="00257BFF" w:rsidP="00257B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- придбання сувенірної продукції для представників іноземних делегацій;</w:t>
      </w:r>
    </w:p>
    <w:p w:rsidR="00257BFF" w:rsidRPr="00C46046" w:rsidRDefault="00257BFF" w:rsidP="00257B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- буфетне обслуговування під час переговорів;</w:t>
      </w:r>
    </w:p>
    <w:p w:rsidR="00257BFF" w:rsidRPr="00C46046" w:rsidRDefault="00257BFF" w:rsidP="00257B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- інші випадки. </w:t>
      </w:r>
    </w:p>
    <w:p w:rsidR="00257BFF" w:rsidRPr="00C46046" w:rsidRDefault="00257BFF" w:rsidP="00257B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5.12</w:t>
      </w:r>
      <w:r w:rsidR="002259CD"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Забезпечення необхідних умов для участі представників міської </w:t>
      </w:r>
      <w:r w:rsidR="002259CD"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</w:t>
      </w: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ради та депутатів міської ради в заходах, які сприяють зміцненню міжнародних відносин, в тому числі поїздка за кордон (автотранспортні послуги, видатки на відрядження та проживання, витрати при перетині кордону, придбання </w:t>
      </w:r>
      <w:r w:rsidR="002259CD"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       </w:t>
      </w: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сувенірної продукції та інше).</w:t>
      </w:r>
    </w:p>
    <w:p w:rsidR="00257BFF" w:rsidRPr="00C46046" w:rsidRDefault="00257BFF" w:rsidP="00257BFF">
      <w:pPr>
        <w:widowControl w:val="0"/>
        <w:ind w:left="720"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C46046" w:rsidRDefault="00257BFF" w:rsidP="005D6D2A">
      <w:pPr>
        <w:widowControl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6. Координація та контроль за ходом виконання  Програми</w:t>
      </w:r>
    </w:p>
    <w:p w:rsidR="00257BFF" w:rsidRPr="00C46046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257BFF" w:rsidRPr="00C46046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Фінансове забезпечення Програми здійснюється в межах асигнувань, </w:t>
      </w:r>
      <w:r w:rsidR="002259CD"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</w:t>
      </w: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передбачених в міському бюджеті.</w:t>
      </w:r>
    </w:p>
    <w:p w:rsidR="00257BFF" w:rsidRPr="00C46046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Координацію і відповідальність за виконанням Програми несе </w:t>
      </w:r>
      <w:r w:rsidR="002259CD"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           </w:t>
      </w: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виконавчий комітет міської ради, який щорічно звітує перед депутатським </w:t>
      </w:r>
      <w:r w:rsidR="002259CD"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</w:t>
      </w: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корпусом міської ради.</w:t>
      </w:r>
    </w:p>
    <w:p w:rsidR="0056341C" w:rsidRPr="00C46046" w:rsidRDefault="0056341C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257BFF" w:rsidRPr="00C46046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Контроль за виконанням Програми здійснює постійна депутатська комісія з питань планування, бюджету та комунальної власності .</w:t>
      </w:r>
    </w:p>
    <w:p w:rsidR="00257BFF" w:rsidRPr="00C46046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Виконання програми здійснюється шляхом реалізації її заходів і завдань виконавцями, зазначеними у даній Програмі.</w:t>
      </w:r>
    </w:p>
    <w:p w:rsidR="00257BFF" w:rsidRPr="00C46046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257BFF" w:rsidRPr="00C46046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val="uk-UA" w:eastAsia="uk-UA"/>
        </w:rPr>
      </w:pPr>
    </w:p>
    <w:p w:rsidR="00257BFF" w:rsidRPr="00C46046" w:rsidRDefault="00257BFF" w:rsidP="00257BF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FC054C" w:rsidRPr="00C46046" w:rsidRDefault="00257BFF" w:rsidP="00E643F5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uk-UA"/>
        </w:rPr>
      </w:pP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Секретар міської ради                                                                      </w:t>
      </w:r>
      <w:r w:rsidR="00E643F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   </w:t>
      </w: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Ю. Лакоза</w:t>
      </w:r>
    </w:p>
    <w:sectPr w:rsidR="00FC054C" w:rsidRPr="00C46046" w:rsidSect="0056341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E4286"/>
    <w:multiLevelType w:val="hybridMultilevel"/>
    <w:tmpl w:val="139216C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612F20"/>
    <w:multiLevelType w:val="hybridMultilevel"/>
    <w:tmpl w:val="89D0701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59373A"/>
    <w:multiLevelType w:val="hybridMultilevel"/>
    <w:tmpl w:val="2AF43F44"/>
    <w:lvl w:ilvl="0" w:tplc="CFDE1216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142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BFF"/>
    <w:rsid w:val="00022130"/>
    <w:rsid w:val="000B1E00"/>
    <w:rsid w:val="00163C85"/>
    <w:rsid w:val="002259CD"/>
    <w:rsid w:val="00257BFF"/>
    <w:rsid w:val="00332F2A"/>
    <w:rsid w:val="00363AE0"/>
    <w:rsid w:val="003F2A53"/>
    <w:rsid w:val="00470777"/>
    <w:rsid w:val="005430F6"/>
    <w:rsid w:val="0056341C"/>
    <w:rsid w:val="005C1360"/>
    <w:rsid w:val="005D6D2A"/>
    <w:rsid w:val="005F7921"/>
    <w:rsid w:val="00610ED4"/>
    <w:rsid w:val="00613CE9"/>
    <w:rsid w:val="006B6F88"/>
    <w:rsid w:val="006F6FB3"/>
    <w:rsid w:val="007151E5"/>
    <w:rsid w:val="00734B83"/>
    <w:rsid w:val="0076063F"/>
    <w:rsid w:val="007B294E"/>
    <w:rsid w:val="007C0674"/>
    <w:rsid w:val="008377BE"/>
    <w:rsid w:val="008478A7"/>
    <w:rsid w:val="008B089B"/>
    <w:rsid w:val="008C48FA"/>
    <w:rsid w:val="00A8452D"/>
    <w:rsid w:val="00AC5F4F"/>
    <w:rsid w:val="00B175C4"/>
    <w:rsid w:val="00B47E3B"/>
    <w:rsid w:val="00B54720"/>
    <w:rsid w:val="00B570BA"/>
    <w:rsid w:val="00C46046"/>
    <w:rsid w:val="00C96F96"/>
    <w:rsid w:val="00CB1C47"/>
    <w:rsid w:val="00CF1DF3"/>
    <w:rsid w:val="00CF34CA"/>
    <w:rsid w:val="00D02FDC"/>
    <w:rsid w:val="00D25BAE"/>
    <w:rsid w:val="00DB5DBF"/>
    <w:rsid w:val="00E14812"/>
    <w:rsid w:val="00E35154"/>
    <w:rsid w:val="00E643F5"/>
    <w:rsid w:val="00F01070"/>
    <w:rsid w:val="00F42494"/>
    <w:rsid w:val="00FC054C"/>
    <w:rsid w:val="00FE38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FD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02FD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2FD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2FD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2FD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2FD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02FD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2FD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2FD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02FD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2FD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02FD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02FD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02FD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02FD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02FD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02FD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02FD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02FD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02FD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02FD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02FD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D02FD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02FDC"/>
    <w:rPr>
      <w:b/>
      <w:bCs/>
    </w:rPr>
  </w:style>
  <w:style w:type="character" w:styleId="a8">
    <w:name w:val="Emphasis"/>
    <w:basedOn w:val="a0"/>
    <w:uiPriority w:val="20"/>
    <w:qFormat/>
    <w:rsid w:val="00D02FD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02FDC"/>
    <w:rPr>
      <w:szCs w:val="32"/>
    </w:rPr>
  </w:style>
  <w:style w:type="paragraph" w:styleId="aa">
    <w:name w:val="List Paragraph"/>
    <w:basedOn w:val="a"/>
    <w:uiPriority w:val="34"/>
    <w:qFormat/>
    <w:rsid w:val="00D02FD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02FDC"/>
    <w:rPr>
      <w:i/>
    </w:rPr>
  </w:style>
  <w:style w:type="character" w:customStyle="1" w:styleId="22">
    <w:name w:val="Цитата 2 Знак"/>
    <w:basedOn w:val="a0"/>
    <w:link w:val="21"/>
    <w:uiPriority w:val="29"/>
    <w:rsid w:val="00D02FD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02FD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02FDC"/>
    <w:rPr>
      <w:b/>
      <w:i/>
      <w:sz w:val="24"/>
    </w:rPr>
  </w:style>
  <w:style w:type="character" w:styleId="ad">
    <w:name w:val="Subtle Emphasis"/>
    <w:uiPriority w:val="19"/>
    <w:qFormat/>
    <w:rsid w:val="00D02FD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02FD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02FD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02FD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02FD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02FD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FD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02FD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2FD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2FD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2FD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2FD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02FD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2FD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2FD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02FD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2FD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02FD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02FD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02FD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02FD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02FD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02FD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02FD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02FD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02FD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02FD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02FD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D02FD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02FDC"/>
    <w:rPr>
      <w:b/>
      <w:bCs/>
    </w:rPr>
  </w:style>
  <w:style w:type="character" w:styleId="a8">
    <w:name w:val="Emphasis"/>
    <w:basedOn w:val="a0"/>
    <w:uiPriority w:val="20"/>
    <w:qFormat/>
    <w:rsid w:val="00D02FD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02FDC"/>
    <w:rPr>
      <w:szCs w:val="32"/>
    </w:rPr>
  </w:style>
  <w:style w:type="paragraph" w:styleId="aa">
    <w:name w:val="List Paragraph"/>
    <w:basedOn w:val="a"/>
    <w:uiPriority w:val="34"/>
    <w:qFormat/>
    <w:rsid w:val="00D02FD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02FDC"/>
    <w:rPr>
      <w:i/>
    </w:rPr>
  </w:style>
  <w:style w:type="character" w:customStyle="1" w:styleId="22">
    <w:name w:val="Цитата 2 Знак"/>
    <w:basedOn w:val="a0"/>
    <w:link w:val="21"/>
    <w:uiPriority w:val="29"/>
    <w:rsid w:val="00D02FD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02FD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02FDC"/>
    <w:rPr>
      <w:b/>
      <w:i/>
      <w:sz w:val="24"/>
    </w:rPr>
  </w:style>
  <w:style w:type="character" w:styleId="ad">
    <w:name w:val="Subtle Emphasis"/>
    <w:uiPriority w:val="19"/>
    <w:qFormat/>
    <w:rsid w:val="00D02FD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02FD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02FD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02FD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02FD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02FD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EE0F9-C1B7-4964-A018-DC98FA2CF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1310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</dc:creator>
  <cp:lastModifiedBy>Admin</cp:lastModifiedBy>
  <cp:revision>2</cp:revision>
  <dcterms:created xsi:type="dcterms:W3CDTF">2021-04-22T06:29:00Z</dcterms:created>
  <dcterms:modified xsi:type="dcterms:W3CDTF">2021-04-22T06:29:00Z</dcterms:modified>
</cp:coreProperties>
</file>